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F0682" w14:textId="77777777" w:rsidR="006262D3" w:rsidRPr="006262D3" w:rsidRDefault="006262D3" w:rsidP="006262D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6262D3">
        <w:rPr>
          <w:rFonts w:ascii="Times New Roman" w:eastAsia="Times New Roman" w:hAnsi="Times New Roman" w:cs="Times New Roman"/>
          <w:b/>
          <w:bCs/>
          <w:sz w:val="36"/>
          <w:szCs w:val="36"/>
          <w:lang w:eastAsia="ru-RU"/>
        </w:rPr>
        <w:t xml:space="preserve">Квалификация норм Кодекса Российской Федерации об административных правонарушениях, при выявлении признаков состава административного правонарушения в финансово-бюджетной сфере </w:t>
      </w:r>
    </w:p>
    <w:p w14:paraId="30398863" w14:textId="77777777" w:rsidR="006262D3" w:rsidRPr="006262D3" w:rsidRDefault="006262D3" w:rsidP="006262D3">
      <w:pPr>
        <w:spacing w:after="0" w:line="240" w:lineRule="auto"/>
        <w:rPr>
          <w:rFonts w:ascii="Times New Roman" w:eastAsia="Times New Roman" w:hAnsi="Times New Roman" w:cs="Times New Roman"/>
          <w:sz w:val="24"/>
          <w:szCs w:val="24"/>
          <w:lang w:eastAsia="ru-RU"/>
        </w:rPr>
      </w:pPr>
      <w:r w:rsidRPr="006262D3">
        <w:rPr>
          <w:rFonts w:ascii="Times New Roman" w:eastAsia="Times New Roman" w:hAnsi="Times New Roman" w:cs="Times New Roman"/>
          <w:sz w:val="24"/>
          <w:szCs w:val="24"/>
          <w:lang w:eastAsia="ru-RU"/>
        </w:rPr>
        <w:t>Для части 6 статьи 12.2 Закона Краснодарского края от 23 июля 2003 года №608-КЗ «Об административных правонарушениях» (в редакции изменений от 11 февраля 2016 года №3322-КЗ):</w:t>
      </w:r>
      <w:r w:rsidRPr="006262D3">
        <w:rPr>
          <w:rFonts w:ascii="Times New Roman" w:eastAsia="Times New Roman" w:hAnsi="Times New Roman" w:cs="Times New Roman"/>
          <w:sz w:val="24"/>
          <w:szCs w:val="24"/>
          <w:lang w:eastAsia="ru-RU"/>
        </w:rPr>
        <w:br/>
        <w:t xml:space="preserve">Статья 19.4. Неповиновение законному распоряжению должностного лица органа, осуществляющего государственный надзор (контроль), муниципальный контроль СТ 19.4 КоАП РФ </w:t>
      </w:r>
      <w:r w:rsidRPr="006262D3">
        <w:rPr>
          <w:rFonts w:ascii="Times New Roman" w:eastAsia="Times New Roman" w:hAnsi="Times New Roman" w:cs="Times New Roman"/>
          <w:sz w:val="24"/>
          <w:szCs w:val="24"/>
          <w:lang w:eastAsia="ru-RU"/>
        </w:rPr>
        <w:br/>
        <w:t xml:space="preserve">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муниципальный контроль, муниципальный финансовый контроль, - 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 </w:t>
      </w:r>
      <w:r w:rsidRPr="006262D3">
        <w:rPr>
          <w:rFonts w:ascii="Times New Roman" w:eastAsia="Times New Roman" w:hAnsi="Times New Roman" w:cs="Times New Roman"/>
          <w:sz w:val="24"/>
          <w:szCs w:val="24"/>
          <w:lang w:eastAsia="ru-RU"/>
        </w:rPr>
        <w:br/>
      </w:r>
      <w:r w:rsidRPr="006262D3">
        <w:rPr>
          <w:rFonts w:ascii="Times New Roman" w:eastAsia="Times New Roman" w:hAnsi="Times New Roman" w:cs="Times New Roman"/>
          <w:sz w:val="24"/>
          <w:szCs w:val="24"/>
          <w:lang w:eastAsia="ru-RU"/>
        </w:rPr>
        <w:br/>
        <w:t xml:space="preserve">Статья 19.4.1. Воспрепятствование законной деятельности должностного лица органа государственного контроля (надзора), органа муниципального контроля СТ 19.4.1 КоАП РФ </w:t>
      </w:r>
      <w:r w:rsidRPr="006262D3">
        <w:rPr>
          <w:rFonts w:ascii="Times New Roman" w:eastAsia="Times New Roman" w:hAnsi="Times New Roman" w:cs="Times New Roman"/>
          <w:sz w:val="24"/>
          <w:szCs w:val="24"/>
          <w:lang w:eastAsia="ru-RU"/>
        </w:rPr>
        <w:br/>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частью 4 статьи 14.24, частью 9 статьи 15.29 и статьей 19.4.2 настоящего Кодекса, - 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 </w:t>
      </w:r>
      <w:r w:rsidRPr="006262D3">
        <w:rPr>
          <w:rFonts w:ascii="Times New Roman" w:eastAsia="Times New Roman" w:hAnsi="Times New Roman" w:cs="Times New Roman"/>
          <w:sz w:val="24"/>
          <w:szCs w:val="24"/>
          <w:lang w:eastAsia="ru-RU"/>
        </w:rPr>
        <w:br/>
        <w:t>2. Действия (бездействие), предусмотренные частью 1 настоящей статьи, повлекшие невозможность проведения или завершения проверки, - 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 3. Повторное совершение административного правонарушения, предусмотренного частью 2 настоящей статьи, - 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r w:rsidRPr="006262D3">
        <w:rPr>
          <w:rFonts w:ascii="Times New Roman" w:eastAsia="Times New Roman" w:hAnsi="Times New Roman" w:cs="Times New Roman"/>
          <w:sz w:val="24"/>
          <w:szCs w:val="24"/>
          <w:lang w:eastAsia="ru-RU"/>
        </w:rPr>
        <w:br/>
      </w:r>
      <w:r w:rsidRPr="006262D3">
        <w:rPr>
          <w:rFonts w:ascii="Times New Roman" w:eastAsia="Times New Roman" w:hAnsi="Times New Roman" w:cs="Times New Roman"/>
          <w:sz w:val="24"/>
          <w:szCs w:val="24"/>
          <w:lang w:eastAsia="ru-RU"/>
        </w:rPr>
        <w:br/>
      </w:r>
      <w:r w:rsidRPr="006262D3">
        <w:rPr>
          <w:rFonts w:ascii="Times New Roman" w:eastAsia="Times New Roman" w:hAnsi="Times New Roman" w:cs="Times New Roman"/>
          <w:sz w:val="24"/>
          <w:szCs w:val="24"/>
          <w:lang w:eastAsia="ru-RU"/>
        </w:rPr>
        <w:br/>
        <w:t xml:space="preserve">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СТ 19.5 КоАП РФ </w:t>
      </w:r>
      <w:r w:rsidRPr="006262D3">
        <w:rPr>
          <w:rFonts w:ascii="Times New Roman" w:eastAsia="Times New Roman" w:hAnsi="Times New Roman" w:cs="Times New Roman"/>
          <w:sz w:val="24"/>
          <w:szCs w:val="24"/>
          <w:lang w:eastAsia="ru-RU"/>
        </w:rPr>
        <w:br/>
        <w:t xml:space="preserve">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 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 </w:t>
      </w:r>
      <w:r w:rsidRPr="006262D3">
        <w:rPr>
          <w:rFonts w:ascii="Times New Roman" w:eastAsia="Times New Roman" w:hAnsi="Times New Roman" w:cs="Times New Roman"/>
          <w:sz w:val="24"/>
          <w:szCs w:val="24"/>
          <w:lang w:eastAsia="ru-RU"/>
        </w:rPr>
        <w:br/>
      </w:r>
      <w:r w:rsidRPr="006262D3">
        <w:rPr>
          <w:rFonts w:ascii="Times New Roman" w:eastAsia="Times New Roman" w:hAnsi="Times New Roman" w:cs="Times New Roman"/>
          <w:sz w:val="24"/>
          <w:szCs w:val="24"/>
          <w:lang w:eastAsia="ru-RU"/>
        </w:rPr>
        <w:lastRenderedPageBreak/>
        <w:br/>
        <w:t xml:space="preserve">Статья 19.7. Непредставление сведений (информации) </w:t>
      </w:r>
      <w:r w:rsidRPr="006262D3">
        <w:rPr>
          <w:rFonts w:ascii="Times New Roman" w:eastAsia="Times New Roman" w:hAnsi="Times New Roman" w:cs="Times New Roman"/>
          <w:sz w:val="24"/>
          <w:szCs w:val="24"/>
          <w:lang w:eastAsia="ru-RU"/>
        </w:rPr>
        <w:br/>
        <w:t>СТ 19.7 КоАП РФ 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статьей 6.16, частями 1, 2 и 4 статьи 8.28.1, частью 2 статьи 6.31, частью 4 статьи 14.28, статьями 19.7.1, 19.7.2, 19.7.2-1, 19.7.3, 19.7.5, 19.7.5-1, 19.7.5-2, 19.7.7, 19.7.8, 19.7.9, 19.8, 19.8.3 настоящего Кодекса, - 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r w:rsidRPr="006262D3">
        <w:rPr>
          <w:rFonts w:ascii="Times New Roman" w:eastAsia="Times New Roman" w:hAnsi="Times New Roman" w:cs="Times New Roman"/>
          <w:sz w:val="24"/>
          <w:szCs w:val="24"/>
          <w:lang w:eastAsia="ru-RU"/>
        </w:rPr>
        <w:br/>
      </w:r>
      <w:r w:rsidRPr="006262D3">
        <w:rPr>
          <w:rFonts w:ascii="Times New Roman" w:eastAsia="Times New Roman" w:hAnsi="Times New Roman" w:cs="Times New Roman"/>
          <w:sz w:val="24"/>
          <w:szCs w:val="24"/>
          <w:lang w:eastAsia="ru-RU"/>
        </w:rPr>
        <w:br/>
      </w:r>
      <w:r w:rsidRPr="006262D3">
        <w:rPr>
          <w:rFonts w:ascii="Times New Roman" w:eastAsia="Times New Roman" w:hAnsi="Times New Roman" w:cs="Times New Roman"/>
          <w:sz w:val="24"/>
          <w:szCs w:val="24"/>
          <w:lang w:eastAsia="ru-RU"/>
        </w:rPr>
        <w:br/>
        <w:t>Для части 7 статьи 12.2 Закона Краснодарского края от 23 июля 2003 года №608-КЗ «Об административных правонарушениях» (в редакции изменений от 11 февраля 2016 года №3322-КЗ):</w:t>
      </w:r>
      <w:r w:rsidRPr="006262D3">
        <w:rPr>
          <w:rFonts w:ascii="Times New Roman" w:eastAsia="Times New Roman" w:hAnsi="Times New Roman" w:cs="Times New Roman"/>
          <w:sz w:val="24"/>
          <w:szCs w:val="24"/>
          <w:lang w:eastAsia="ru-RU"/>
        </w:rPr>
        <w:br/>
        <w:t xml:space="preserve">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r w:rsidRPr="006262D3">
        <w:rPr>
          <w:rFonts w:ascii="Times New Roman" w:eastAsia="Times New Roman" w:hAnsi="Times New Roman" w:cs="Times New Roman"/>
          <w:sz w:val="24"/>
          <w:szCs w:val="24"/>
          <w:lang w:eastAsia="ru-RU"/>
        </w:rPr>
        <w:br/>
        <w:t>СТ 5.21 КоАП РФ Неперечисление, а равно перечисление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 влечет наложение административного штрафа на должностных лиц в размере от тридцати тысяч до пятидесяти тысяч рублей.</w:t>
      </w:r>
      <w:r w:rsidRPr="006262D3">
        <w:rPr>
          <w:rFonts w:ascii="Times New Roman" w:eastAsia="Times New Roman" w:hAnsi="Times New Roman" w:cs="Times New Roman"/>
          <w:sz w:val="24"/>
          <w:szCs w:val="24"/>
          <w:lang w:eastAsia="ru-RU"/>
        </w:rPr>
        <w:br/>
      </w:r>
      <w:r w:rsidRPr="006262D3">
        <w:rPr>
          <w:rFonts w:ascii="Times New Roman" w:eastAsia="Times New Roman" w:hAnsi="Times New Roman" w:cs="Times New Roman"/>
          <w:sz w:val="24"/>
          <w:szCs w:val="24"/>
          <w:lang w:eastAsia="ru-RU"/>
        </w:rPr>
        <w:br/>
        <w:t xml:space="preserve">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 </w:t>
      </w:r>
      <w:r w:rsidRPr="006262D3">
        <w:rPr>
          <w:rFonts w:ascii="Times New Roman" w:eastAsia="Times New Roman" w:hAnsi="Times New Roman" w:cs="Times New Roman"/>
          <w:sz w:val="24"/>
          <w:szCs w:val="24"/>
          <w:lang w:eastAsia="ru-RU"/>
        </w:rPr>
        <w:br/>
        <w:t xml:space="preserve">СТ 15.1 КоАП РФ </w:t>
      </w:r>
      <w:r w:rsidRPr="006262D3">
        <w:rPr>
          <w:rFonts w:ascii="Times New Roman" w:eastAsia="Times New Roman" w:hAnsi="Times New Roman" w:cs="Times New Roman"/>
          <w:sz w:val="24"/>
          <w:szCs w:val="24"/>
          <w:lang w:eastAsia="ru-RU"/>
        </w:rPr>
        <w:br/>
        <w:t xml:space="preserve">1.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размеров,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 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 </w:t>
      </w:r>
      <w:r w:rsidRPr="006262D3">
        <w:rPr>
          <w:rFonts w:ascii="Times New Roman" w:eastAsia="Times New Roman" w:hAnsi="Times New Roman" w:cs="Times New Roman"/>
          <w:sz w:val="24"/>
          <w:szCs w:val="24"/>
          <w:lang w:eastAsia="ru-RU"/>
        </w:rPr>
        <w:br/>
        <w:t xml:space="preserve">2. Нарушение платежными агентами, осуществляющими деятельность в соответствии с Федеральным законом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w:t>
      </w:r>
      <w:r w:rsidRPr="006262D3">
        <w:rPr>
          <w:rFonts w:ascii="Times New Roman" w:eastAsia="Times New Roman" w:hAnsi="Times New Roman" w:cs="Times New Roman"/>
          <w:sz w:val="24"/>
          <w:szCs w:val="24"/>
          <w:lang w:eastAsia="ru-RU"/>
        </w:rPr>
        <w:lastRenderedPageBreak/>
        <w:t>деятельность в соответствии с Федеральным законом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 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r w:rsidRPr="006262D3">
        <w:rPr>
          <w:rFonts w:ascii="Times New Roman" w:eastAsia="Times New Roman" w:hAnsi="Times New Roman" w:cs="Times New Roman"/>
          <w:sz w:val="24"/>
          <w:szCs w:val="24"/>
          <w:lang w:eastAsia="ru-RU"/>
        </w:rPr>
        <w:br/>
      </w:r>
      <w:r w:rsidRPr="006262D3">
        <w:rPr>
          <w:rFonts w:ascii="Times New Roman" w:eastAsia="Times New Roman" w:hAnsi="Times New Roman" w:cs="Times New Roman"/>
          <w:sz w:val="24"/>
          <w:szCs w:val="24"/>
          <w:lang w:eastAsia="ru-RU"/>
        </w:rPr>
        <w:br/>
        <w:t xml:space="preserve">Статья 15.11. Грубое нарушение правил ведения бухгалтерского учета и представления бухгалтерской отчетности </w:t>
      </w:r>
      <w:r w:rsidRPr="006262D3">
        <w:rPr>
          <w:rFonts w:ascii="Times New Roman" w:eastAsia="Times New Roman" w:hAnsi="Times New Roman" w:cs="Times New Roman"/>
          <w:sz w:val="24"/>
          <w:szCs w:val="24"/>
          <w:lang w:eastAsia="ru-RU"/>
        </w:rPr>
        <w:br/>
        <w:t xml:space="preserve">СТ 15.11 КоАП РФ Грубое нарушение правил ведения бухгалтерского учета и представления бухгалтерской отчетности, а равно порядка и сроков хранения учетных документов - влечет наложение административного штрафа на должностных лиц в размере от двух тысяч до трех тысяч рублей. </w:t>
      </w:r>
      <w:r w:rsidRPr="006262D3">
        <w:rPr>
          <w:rFonts w:ascii="Times New Roman" w:eastAsia="Times New Roman" w:hAnsi="Times New Roman" w:cs="Times New Roman"/>
          <w:sz w:val="24"/>
          <w:szCs w:val="24"/>
          <w:lang w:eastAsia="ru-RU"/>
        </w:rPr>
        <w:br/>
        <w:t xml:space="preserve">Примечания: 1. Под грубым нарушением правил ведения бухгалтерского учета и представления бухгалтерской отчетности понимается: занижение сумм начисленных налогов и сборов не менее чем на 10 процентов вследствие искажения данных бухгалтерского учета; искажение любой статьи (строки) формы бухгалтерской отчетности не менее чем на 10 процентов. </w:t>
      </w:r>
      <w:r w:rsidRPr="006262D3">
        <w:rPr>
          <w:rFonts w:ascii="Times New Roman" w:eastAsia="Times New Roman" w:hAnsi="Times New Roman" w:cs="Times New Roman"/>
          <w:sz w:val="24"/>
          <w:szCs w:val="24"/>
          <w:lang w:eastAsia="ru-RU"/>
        </w:rPr>
        <w:br/>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 представление уточненной налоговой декларации (расчета) и уплата на основании такой налоговой декларации (расчета) неуплаченных сумм налогов и сборов, а также соответствующих пеней с соблюдением условий, предусмотренных пунктами 3, 4 и 6 статьи 81 Налогового кодекса Российской Федерации; исправление ошибки в установленном порядке (включая представление пересмотренной бухгалтерской отчетности) до утверждения бухгалтерской отчетности в установленном законодательством Российской Федерации порядке.</w:t>
      </w:r>
      <w:r w:rsidRPr="006262D3">
        <w:rPr>
          <w:rFonts w:ascii="Times New Roman" w:eastAsia="Times New Roman" w:hAnsi="Times New Roman" w:cs="Times New Roman"/>
          <w:sz w:val="24"/>
          <w:szCs w:val="24"/>
          <w:lang w:eastAsia="ru-RU"/>
        </w:rPr>
        <w:br/>
      </w:r>
      <w:r w:rsidRPr="006262D3">
        <w:rPr>
          <w:rFonts w:ascii="Times New Roman" w:eastAsia="Times New Roman" w:hAnsi="Times New Roman" w:cs="Times New Roman"/>
          <w:sz w:val="24"/>
          <w:szCs w:val="24"/>
          <w:lang w:eastAsia="ru-RU"/>
        </w:rPr>
        <w:br/>
        <w:t xml:space="preserve">Статья 15.14. Нецелевое использование бюджетных средств </w:t>
      </w:r>
      <w:r w:rsidRPr="006262D3">
        <w:rPr>
          <w:rFonts w:ascii="Times New Roman" w:eastAsia="Times New Roman" w:hAnsi="Times New Roman" w:cs="Times New Roman"/>
          <w:sz w:val="24"/>
          <w:szCs w:val="24"/>
          <w:lang w:eastAsia="ru-RU"/>
        </w:rPr>
        <w:br/>
        <w:t>СТ 15.14 КоАП РФ Нецелевое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деяния, - 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r w:rsidRPr="006262D3">
        <w:rPr>
          <w:rFonts w:ascii="Times New Roman" w:eastAsia="Times New Roman" w:hAnsi="Times New Roman" w:cs="Times New Roman"/>
          <w:sz w:val="24"/>
          <w:szCs w:val="24"/>
          <w:lang w:eastAsia="ru-RU"/>
        </w:rPr>
        <w:br/>
      </w:r>
      <w:r w:rsidRPr="006262D3">
        <w:rPr>
          <w:rFonts w:ascii="Times New Roman" w:eastAsia="Times New Roman" w:hAnsi="Times New Roman" w:cs="Times New Roman"/>
          <w:sz w:val="24"/>
          <w:szCs w:val="24"/>
          <w:lang w:eastAsia="ru-RU"/>
        </w:rPr>
        <w:br/>
      </w:r>
      <w:r w:rsidRPr="006262D3">
        <w:rPr>
          <w:rFonts w:ascii="Times New Roman" w:eastAsia="Times New Roman" w:hAnsi="Times New Roman" w:cs="Times New Roman"/>
          <w:sz w:val="24"/>
          <w:szCs w:val="24"/>
          <w:lang w:eastAsia="ru-RU"/>
        </w:rPr>
        <w:br/>
        <w:t xml:space="preserve">Статья 15.15. Невозврат либо несвоевременный возврат бюджетного кредита </w:t>
      </w:r>
      <w:r w:rsidRPr="006262D3">
        <w:rPr>
          <w:rFonts w:ascii="Times New Roman" w:eastAsia="Times New Roman" w:hAnsi="Times New Roman" w:cs="Times New Roman"/>
          <w:sz w:val="24"/>
          <w:szCs w:val="24"/>
          <w:lang w:eastAsia="ru-RU"/>
        </w:rPr>
        <w:br/>
        <w:t xml:space="preserve">СТ 15.15 КоАП РФ 1. Невозврат бюджетного кредита, предоставленного бюджету бюджетной системы Российской Федерации, - влечет наложение административного штрафа на должностных лиц в размере от двадцати тысяч до пятидесяти тысяч рублей. </w:t>
      </w:r>
      <w:r w:rsidRPr="006262D3">
        <w:rPr>
          <w:rFonts w:ascii="Times New Roman" w:eastAsia="Times New Roman" w:hAnsi="Times New Roman" w:cs="Times New Roman"/>
          <w:sz w:val="24"/>
          <w:szCs w:val="24"/>
          <w:lang w:eastAsia="ru-RU"/>
        </w:rPr>
        <w:br/>
      </w:r>
      <w:r w:rsidRPr="006262D3">
        <w:rPr>
          <w:rFonts w:ascii="Times New Roman" w:eastAsia="Times New Roman" w:hAnsi="Times New Roman" w:cs="Times New Roman"/>
          <w:sz w:val="24"/>
          <w:szCs w:val="24"/>
          <w:lang w:eastAsia="ru-RU"/>
        </w:rPr>
        <w:lastRenderedPageBreak/>
        <w:t xml:space="preserve">2. Невозврат бюджетного кредита, предоставленного юридическому лицу, - 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 </w:t>
      </w:r>
      <w:r w:rsidRPr="006262D3">
        <w:rPr>
          <w:rFonts w:ascii="Times New Roman" w:eastAsia="Times New Roman" w:hAnsi="Times New Roman" w:cs="Times New Roman"/>
          <w:sz w:val="24"/>
          <w:szCs w:val="24"/>
          <w:lang w:eastAsia="ru-RU"/>
        </w:rPr>
        <w:br/>
        <w:t xml:space="preserve">3. Возврат бюджетного кредита, предоставленного бюджету бюджетной системы Российской Федерации, с нарушением срока возврата - влечет наложение административного штрафа на должностных лиц в размере от десяти тысяч до тридцати тысяч рублей. </w:t>
      </w:r>
      <w:r w:rsidRPr="006262D3">
        <w:rPr>
          <w:rFonts w:ascii="Times New Roman" w:eastAsia="Times New Roman" w:hAnsi="Times New Roman" w:cs="Times New Roman"/>
          <w:sz w:val="24"/>
          <w:szCs w:val="24"/>
          <w:lang w:eastAsia="ru-RU"/>
        </w:rPr>
        <w:br/>
        <w:t>4. Возврат бюджетного кредита, предоставленного юридическому лицу, с нарушением срока возврата - 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r w:rsidRPr="006262D3">
        <w:rPr>
          <w:rFonts w:ascii="Times New Roman" w:eastAsia="Times New Roman" w:hAnsi="Times New Roman" w:cs="Times New Roman"/>
          <w:sz w:val="24"/>
          <w:szCs w:val="24"/>
          <w:lang w:eastAsia="ru-RU"/>
        </w:rPr>
        <w:br/>
      </w:r>
      <w:r w:rsidRPr="006262D3">
        <w:rPr>
          <w:rFonts w:ascii="Times New Roman" w:eastAsia="Times New Roman" w:hAnsi="Times New Roman" w:cs="Times New Roman"/>
          <w:sz w:val="24"/>
          <w:szCs w:val="24"/>
          <w:lang w:eastAsia="ru-RU"/>
        </w:rPr>
        <w:br/>
      </w:r>
      <w:r w:rsidRPr="006262D3">
        <w:rPr>
          <w:rFonts w:ascii="Times New Roman" w:eastAsia="Times New Roman" w:hAnsi="Times New Roman" w:cs="Times New Roman"/>
          <w:sz w:val="24"/>
          <w:szCs w:val="24"/>
          <w:lang w:eastAsia="ru-RU"/>
        </w:rPr>
        <w:br/>
        <w:t xml:space="preserve">Статья 15.15.1. Неперечисление либо несвоевременное перечисление платы за пользование бюджетным кредитом </w:t>
      </w:r>
      <w:r w:rsidRPr="006262D3">
        <w:rPr>
          <w:rFonts w:ascii="Times New Roman" w:eastAsia="Times New Roman" w:hAnsi="Times New Roman" w:cs="Times New Roman"/>
          <w:sz w:val="24"/>
          <w:szCs w:val="24"/>
          <w:lang w:eastAsia="ru-RU"/>
        </w:rPr>
        <w:br/>
        <w:t xml:space="preserve">СТ 15.15.1 КоАП РФ 1. Неперечисление платы за пользование бюджетным кредитом, предоставленным бюджету бюджетной системы Российской Федерации, - влечет наложение административного штрафа на должностных лиц в размере от десяти тысяч до тридцати тысяч рублей. </w:t>
      </w:r>
      <w:r w:rsidRPr="006262D3">
        <w:rPr>
          <w:rFonts w:ascii="Times New Roman" w:eastAsia="Times New Roman" w:hAnsi="Times New Roman" w:cs="Times New Roman"/>
          <w:sz w:val="24"/>
          <w:szCs w:val="24"/>
          <w:lang w:eastAsia="ru-RU"/>
        </w:rPr>
        <w:br/>
        <w:t xml:space="preserve">2. Неперечисление платы за пользование бюджетным кредитом, предоставленным юридическому лицу, - 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 </w:t>
      </w:r>
      <w:r w:rsidRPr="006262D3">
        <w:rPr>
          <w:rFonts w:ascii="Times New Roman" w:eastAsia="Times New Roman" w:hAnsi="Times New Roman" w:cs="Times New Roman"/>
          <w:sz w:val="24"/>
          <w:szCs w:val="24"/>
          <w:lang w:eastAsia="ru-RU"/>
        </w:rPr>
        <w:br/>
        <w:t xml:space="preserve">3. Перечисление платы за пользование бюджетным кредитом, предоставленным бюджету бюджетной системы Российской Федерации, с нарушением срока - влечет наложение административного штрафа на должностных лиц в размере от пяти тысяч до пятнадцати тысяч рублей. </w:t>
      </w:r>
      <w:r w:rsidRPr="006262D3">
        <w:rPr>
          <w:rFonts w:ascii="Times New Roman" w:eastAsia="Times New Roman" w:hAnsi="Times New Roman" w:cs="Times New Roman"/>
          <w:sz w:val="24"/>
          <w:szCs w:val="24"/>
          <w:lang w:eastAsia="ru-RU"/>
        </w:rPr>
        <w:br/>
        <w:t>4. Перечисление платы за пользование бюджетным кредитом, предоставленным юридическому лицу, с нарушением срока - 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r w:rsidRPr="006262D3">
        <w:rPr>
          <w:rFonts w:ascii="Times New Roman" w:eastAsia="Times New Roman" w:hAnsi="Times New Roman" w:cs="Times New Roman"/>
          <w:sz w:val="24"/>
          <w:szCs w:val="24"/>
          <w:lang w:eastAsia="ru-RU"/>
        </w:rPr>
        <w:br/>
      </w:r>
      <w:r w:rsidRPr="006262D3">
        <w:rPr>
          <w:rFonts w:ascii="Times New Roman" w:eastAsia="Times New Roman" w:hAnsi="Times New Roman" w:cs="Times New Roman"/>
          <w:sz w:val="24"/>
          <w:szCs w:val="24"/>
          <w:lang w:eastAsia="ru-RU"/>
        </w:rPr>
        <w:br/>
        <w:t>Статья 15.15.2. Нарушение условий предоставления бюджетного кредита</w:t>
      </w:r>
      <w:r w:rsidRPr="006262D3">
        <w:rPr>
          <w:rFonts w:ascii="Times New Roman" w:eastAsia="Times New Roman" w:hAnsi="Times New Roman" w:cs="Times New Roman"/>
          <w:sz w:val="24"/>
          <w:szCs w:val="24"/>
          <w:lang w:eastAsia="ru-RU"/>
        </w:rPr>
        <w:br/>
        <w:t>СТ 15.15.2 КоАП РФ 1. Нарушение кредитором условий предоставления бюджетного кредита, за исключением случаев, предусмотренных статьей 15.14 настоящего Кодекса, - 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r w:rsidRPr="006262D3">
        <w:rPr>
          <w:rFonts w:ascii="Times New Roman" w:eastAsia="Times New Roman" w:hAnsi="Times New Roman" w:cs="Times New Roman"/>
          <w:sz w:val="24"/>
          <w:szCs w:val="24"/>
          <w:lang w:eastAsia="ru-RU"/>
        </w:rPr>
        <w:br/>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статьей 15.14 настоящего Кодекса, - 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 </w:t>
      </w:r>
      <w:r w:rsidRPr="006262D3">
        <w:rPr>
          <w:rFonts w:ascii="Times New Roman" w:eastAsia="Times New Roman" w:hAnsi="Times New Roman" w:cs="Times New Roman"/>
          <w:sz w:val="24"/>
          <w:szCs w:val="24"/>
          <w:lang w:eastAsia="ru-RU"/>
        </w:rPr>
        <w:br/>
        <w:t xml:space="preserve">3. Нарушение заемщиком условий предоставления бюджетного кредита, предоставленного юридическому лицу, за исключением случаев, предусмотренных статьей 15.14 настоящего Кодекса, - влечет наложение административного штрафа на </w:t>
      </w:r>
      <w:r w:rsidRPr="006262D3">
        <w:rPr>
          <w:rFonts w:ascii="Times New Roman" w:eastAsia="Times New Roman" w:hAnsi="Times New Roman" w:cs="Times New Roman"/>
          <w:sz w:val="24"/>
          <w:szCs w:val="24"/>
          <w:lang w:eastAsia="ru-RU"/>
        </w:rPr>
        <w:lastRenderedPageBreak/>
        <w:t>должностных лиц в размере от десяти тысяч до тридцати тысяч рублей; на юридических лиц - от 2 до 12 процентов суммы полученного бюджетного кредита.</w:t>
      </w:r>
      <w:r w:rsidRPr="006262D3">
        <w:rPr>
          <w:rFonts w:ascii="Times New Roman" w:eastAsia="Times New Roman" w:hAnsi="Times New Roman" w:cs="Times New Roman"/>
          <w:sz w:val="24"/>
          <w:szCs w:val="24"/>
          <w:lang w:eastAsia="ru-RU"/>
        </w:rPr>
        <w:br/>
      </w:r>
      <w:r w:rsidRPr="006262D3">
        <w:rPr>
          <w:rFonts w:ascii="Times New Roman" w:eastAsia="Times New Roman" w:hAnsi="Times New Roman" w:cs="Times New Roman"/>
          <w:sz w:val="24"/>
          <w:szCs w:val="24"/>
          <w:lang w:eastAsia="ru-RU"/>
        </w:rPr>
        <w:br/>
        <w:t xml:space="preserve">Статья 15.15.3. Нарушение условий предоставления межбюджетных трансфертов </w:t>
      </w:r>
      <w:r w:rsidRPr="006262D3">
        <w:rPr>
          <w:rFonts w:ascii="Times New Roman" w:eastAsia="Times New Roman" w:hAnsi="Times New Roman" w:cs="Times New Roman"/>
          <w:sz w:val="24"/>
          <w:szCs w:val="24"/>
          <w:lang w:eastAsia="ru-RU"/>
        </w:rPr>
        <w:br/>
        <w:t>СТ 15.15.3 КоАП РФ Нарушение главным распорядителем бюджетных средств, предоставляющим межбюджетные трансферты, и (или) финансовым органом, главным распорядителем (распорядителем), получателем средств бюджета, которому предоставлены межбюджетные трансферты, условий их предоставления, за исключением случаев, предусмотренных статьей 15.14 настоящего Кодекса, - 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r w:rsidRPr="006262D3">
        <w:rPr>
          <w:rFonts w:ascii="Times New Roman" w:eastAsia="Times New Roman" w:hAnsi="Times New Roman" w:cs="Times New Roman"/>
          <w:sz w:val="24"/>
          <w:szCs w:val="24"/>
          <w:lang w:eastAsia="ru-RU"/>
        </w:rPr>
        <w:br/>
      </w:r>
      <w:r w:rsidRPr="006262D3">
        <w:rPr>
          <w:rFonts w:ascii="Times New Roman" w:eastAsia="Times New Roman" w:hAnsi="Times New Roman" w:cs="Times New Roman"/>
          <w:sz w:val="24"/>
          <w:szCs w:val="24"/>
          <w:lang w:eastAsia="ru-RU"/>
        </w:rPr>
        <w:br/>
        <w:t xml:space="preserve">Статья 15.15.4. Нарушение условий предоставления бюджетных инвестиций </w:t>
      </w:r>
      <w:r w:rsidRPr="006262D3">
        <w:rPr>
          <w:rFonts w:ascii="Times New Roman" w:eastAsia="Times New Roman" w:hAnsi="Times New Roman" w:cs="Times New Roman"/>
          <w:sz w:val="24"/>
          <w:szCs w:val="24"/>
          <w:lang w:eastAsia="ru-RU"/>
        </w:rPr>
        <w:br/>
        <w:t xml:space="preserve">СТ 15.15.4 КоАП РФ 1. Нарушение главным распорядителем бюджетных средств, предоставляющим бюджетные инвестиции, условий их предоставления, за исключением случаев, предусмотренных статьей 15.14 настоящего Кодекса, - 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 </w:t>
      </w:r>
      <w:r w:rsidRPr="006262D3">
        <w:rPr>
          <w:rFonts w:ascii="Times New Roman" w:eastAsia="Times New Roman" w:hAnsi="Times New Roman" w:cs="Times New Roman"/>
          <w:sz w:val="24"/>
          <w:szCs w:val="24"/>
          <w:lang w:eastAsia="ru-RU"/>
        </w:rPr>
        <w:br/>
        <w:t>2. Нарушение юридическим лицом, которому предоставлены бюджетные инвестиции, условий их предоставления, за исключением случаев, предусмотренных статьей 15.14 настоящего Кодекса, - 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r w:rsidRPr="006262D3">
        <w:rPr>
          <w:rFonts w:ascii="Times New Roman" w:eastAsia="Times New Roman" w:hAnsi="Times New Roman" w:cs="Times New Roman"/>
          <w:sz w:val="24"/>
          <w:szCs w:val="24"/>
          <w:lang w:eastAsia="ru-RU"/>
        </w:rPr>
        <w:br/>
      </w:r>
      <w:r w:rsidRPr="006262D3">
        <w:rPr>
          <w:rFonts w:ascii="Times New Roman" w:eastAsia="Times New Roman" w:hAnsi="Times New Roman" w:cs="Times New Roman"/>
          <w:sz w:val="24"/>
          <w:szCs w:val="24"/>
          <w:lang w:eastAsia="ru-RU"/>
        </w:rPr>
        <w:br/>
        <w:t xml:space="preserve">Статья 15.15.5. Нарушение условий предоставления субсидий </w:t>
      </w:r>
      <w:r w:rsidRPr="006262D3">
        <w:rPr>
          <w:rFonts w:ascii="Times New Roman" w:eastAsia="Times New Roman" w:hAnsi="Times New Roman" w:cs="Times New Roman"/>
          <w:sz w:val="24"/>
          <w:szCs w:val="24"/>
          <w:lang w:eastAsia="ru-RU"/>
        </w:rPr>
        <w:br/>
        <w:t xml:space="preserve">СТ 15.15.5 КоАП РФ </w:t>
      </w:r>
      <w:r w:rsidRPr="006262D3">
        <w:rPr>
          <w:rFonts w:ascii="Times New Roman" w:eastAsia="Times New Roman" w:hAnsi="Times New Roman" w:cs="Times New Roman"/>
          <w:sz w:val="24"/>
          <w:szCs w:val="24"/>
          <w:lang w:eastAsia="ru-RU"/>
        </w:rPr>
        <w:b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статьей 15.14 настоящего Кодекса, - 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 </w:t>
      </w:r>
      <w:r w:rsidRPr="006262D3">
        <w:rPr>
          <w:rFonts w:ascii="Times New Roman" w:eastAsia="Times New Roman" w:hAnsi="Times New Roman" w:cs="Times New Roman"/>
          <w:sz w:val="24"/>
          <w:szCs w:val="24"/>
          <w:lang w:eastAsia="ru-RU"/>
        </w:rPr>
        <w:br/>
        <w:t>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статьей 15.14 настоящего Кодекса, - 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r w:rsidRPr="006262D3">
        <w:rPr>
          <w:rFonts w:ascii="Times New Roman" w:eastAsia="Times New Roman" w:hAnsi="Times New Roman" w:cs="Times New Roman"/>
          <w:sz w:val="24"/>
          <w:szCs w:val="24"/>
          <w:lang w:eastAsia="ru-RU"/>
        </w:rPr>
        <w:br/>
      </w:r>
      <w:r w:rsidRPr="006262D3">
        <w:rPr>
          <w:rFonts w:ascii="Times New Roman" w:eastAsia="Times New Roman" w:hAnsi="Times New Roman" w:cs="Times New Roman"/>
          <w:sz w:val="24"/>
          <w:szCs w:val="24"/>
          <w:lang w:eastAsia="ru-RU"/>
        </w:rPr>
        <w:br/>
      </w:r>
      <w:r w:rsidRPr="006262D3">
        <w:rPr>
          <w:rFonts w:ascii="Times New Roman" w:eastAsia="Times New Roman" w:hAnsi="Times New Roman" w:cs="Times New Roman"/>
          <w:sz w:val="24"/>
          <w:szCs w:val="24"/>
          <w:lang w:eastAsia="ru-RU"/>
        </w:rPr>
        <w:br/>
        <w:t xml:space="preserve">Статья 15.15.6. Нарушение порядка представления бюджетной отчетности </w:t>
      </w:r>
      <w:r w:rsidRPr="006262D3">
        <w:rPr>
          <w:rFonts w:ascii="Times New Roman" w:eastAsia="Times New Roman" w:hAnsi="Times New Roman" w:cs="Times New Roman"/>
          <w:sz w:val="24"/>
          <w:szCs w:val="24"/>
          <w:lang w:eastAsia="ru-RU"/>
        </w:rPr>
        <w:br/>
        <w:t>СТ 15.15.6 КоАП РФ Непредставление или представление с нарушением сроков, установленных бюджетным законодательством и иными нормативными правовыми актами, регулирующими бюджетные правоотношения, бюджетной отчетности или иных сведений, необходимых для составления и рассмотрения проектов бюджетов бюджетной системы Российской Федерации, исполнения бюджетов бюджетной системы Российской Федерации, либо представление заведомо недостоверной бюджетной отчетности или иных сведений, необходимых для составления и рассмотрения проектов бюджетов бюджетной системы Российской Федерации, исполнения бюджетов бюджетной системы Российской Федерации, - влечет наложение административного штрафа на должностных лиц в размере от десяти тысяч до тридцати тысяч рублей.</w:t>
      </w:r>
      <w:r w:rsidRPr="006262D3">
        <w:rPr>
          <w:rFonts w:ascii="Times New Roman" w:eastAsia="Times New Roman" w:hAnsi="Times New Roman" w:cs="Times New Roman"/>
          <w:sz w:val="24"/>
          <w:szCs w:val="24"/>
          <w:lang w:eastAsia="ru-RU"/>
        </w:rPr>
        <w:br/>
      </w:r>
      <w:r w:rsidRPr="006262D3">
        <w:rPr>
          <w:rFonts w:ascii="Times New Roman" w:eastAsia="Times New Roman" w:hAnsi="Times New Roman" w:cs="Times New Roman"/>
          <w:sz w:val="24"/>
          <w:szCs w:val="24"/>
          <w:lang w:eastAsia="ru-RU"/>
        </w:rPr>
        <w:br/>
      </w:r>
      <w:r w:rsidRPr="006262D3">
        <w:rPr>
          <w:rFonts w:ascii="Times New Roman" w:eastAsia="Times New Roman" w:hAnsi="Times New Roman" w:cs="Times New Roman"/>
          <w:sz w:val="24"/>
          <w:szCs w:val="24"/>
          <w:lang w:eastAsia="ru-RU"/>
        </w:rPr>
        <w:lastRenderedPageBreak/>
        <w:t xml:space="preserve">Статья 15.15.7. Нарушение порядка составления, утверждения и ведения бюджетных смет </w:t>
      </w:r>
      <w:r w:rsidRPr="006262D3">
        <w:rPr>
          <w:rFonts w:ascii="Times New Roman" w:eastAsia="Times New Roman" w:hAnsi="Times New Roman" w:cs="Times New Roman"/>
          <w:sz w:val="24"/>
          <w:szCs w:val="24"/>
          <w:lang w:eastAsia="ru-RU"/>
        </w:rPr>
        <w:br/>
        <w:t>СТ 15.15.7 КоАП РФ Нарушение казенным учреждением порядка составления, утверждения и ведения бюджетных смет или порядка учета бюджетных обязательств - влечет наложение административного штрафа на должностных лиц в размере от десяти тысяч до тридцати тысяч рублей.</w:t>
      </w:r>
      <w:r w:rsidRPr="006262D3">
        <w:rPr>
          <w:rFonts w:ascii="Times New Roman" w:eastAsia="Times New Roman" w:hAnsi="Times New Roman" w:cs="Times New Roman"/>
          <w:sz w:val="24"/>
          <w:szCs w:val="24"/>
          <w:lang w:eastAsia="ru-RU"/>
        </w:rPr>
        <w:br/>
      </w:r>
      <w:r w:rsidRPr="006262D3">
        <w:rPr>
          <w:rFonts w:ascii="Times New Roman" w:eastAsia="Times New Roman" w:hAnsi="Times New Roman" w:cs="Times New Roman"/>
          <w:sz w:val="24"/>
          <w:szCs w:val="24"/>
          <w:lang w:eastAsia="ru-RU"/>
        </w:rPr>
        <w:br/>
        <w:t xml:space="preserve">Статья 15.15.8. Нарушение запрета на предоставление бюджетных кредитов и (или) субсидий </w:t>
      </w:r>
      <w:r w:rsidRPr="006262D3">
        <w:rPr>
          <w:rFonts w:ascii="Times New Roman" w:eastAsia="Times New Roman" w:hAnsi="Times New Roman" w:cs="Times New Roman"/>
          <w:sz w:val="24"/>
          <w:szCs w:val="24"/>
          <w:lang w:eastAsia="ru-RU"/>
        </w:rPr>
        <w:br/>
        <w:t>СТ 15.15.8 КоАП РФ Нарушение запрета на предоставление казенному учреждению бюджетных кредитов и (или) субсидий - влечет наложение административного штрафа на должностных лиц в размере от двадцати тысяч до пятидесяти тысяч рублей.</w:t>
      </w:r>
      <w:r w:rsidRPr="006262D3">
        <w:rPr>
          <w:rFonts w:ascii="Times New Roman" w:eastAsia="Times New Roman" w:hAnsi="Times New Roman" w:cs="Times New Roman"/>
          <w:sz w:val="24"/>
          <w:szCs w:val="24"/>
          <w:lang w:eastAsia="ru-RU"/>
        </w:rPr>
        <w:br/>
      </w:r>
      <w:r w:rsidRPr="006262D3">
        <w:rPr>
          <w:rFonts w:ascii="Times New Roman" w:eastAsia="Times New Roman" w:hAnsi="Times New Roman" w:cs="Times New Roman"/>
          <w:sz w:val="24"/>
          <w:szCs w:val="24"/>
          <w:lang w:eastAsia="ru-RU"/>
        </w:rPr>
        <w:br/>
        <w:t xml:space="preserve">Статья 15.15.9. Несоответствие бюджетной росписи сводной бюджетной росписи </w:t>
      </w:r>
      <w:r w:rsidRPr="006262D3">
        <w:rPr>
          <w:rFonts w:ascii="Times New Roman" w:eastAsia="Times New Roman" w:hAnsi="Times New Roman" w:cs="Times New Roman"/>
          <w:sz w:val="24"/>
          <w:szCs w:val="24"/>
          <w:lang w:eastAsia="ru-RU"/>
        </w:rPr>
        <w:br/>
        <w:t>СТ 15.15.9 КоАП РФ 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статьей 15.14 настоящего Кодекса, - влечет наложение административного штрафа на должностных лиц в размере от двадцати тысяч до пятидесяти тысяч рублей.</w:t>
      </w:r>
      <w:r w:rsidRPr="006262D3">
        <w:rPr>
          <w:rFonts w:ascii="Times New Roman" w:eastAsia="Times New Roman" w:hAnsi="Times New Roman" w:cs="Times New Roman"/>
          <w:sz w:val="24"/>
          <w:szCs w:val="24"/>
          <w:lang w:eastAsia="ru-RU"/>
        </w:rPr>
        <w:br/>
      </w:r>
      <w:r w:rsidRPr="006262D3">
        <w:rPr>
          <w:rFonts w:ascii="Times New Roman" w:eastAsia="Times New Roman" w:hAnsi="Times New Roman" w:cs="Times New Roman"/>
          <w:sz w:val="24"/>
          <w:szCs w:val="24"/>
          <w:lang w:eastAsia="ru-RU"/>
        </w:rPr>
        <w:br/>
        <w:t xml:space="preserve">Статья 15.15.10. Нарушение порядка принятия бюджетных обязательств </w:t>
      </w:r>
      <w:r w:rsidRPr="006262D3">
        <w:rPr>
          <w:rFonts w:ascii="Times New Roman" w:eastAsia="Times New Roman" w:hAnsi="Times New Roman" w:cs="Times New Roman"/>
          <w:sz w:val="24"/>
          <w:szCs w:val="24"/>
          <w:lang w:eastAsia="ru-RU"/>
        </w:rPr>
        <w:br/>
        <w:t>СТ 15.15.10 КоАП РФ 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 влечет наложение административного штрафа на должностных лиц в размере от двадцати тысяч до пятидесяти тысяч рублей.</w:t>
      </w:r>
      <w:r w:rsidRPr="006262D3">
        <w:rPr>
          <w:rFonts w:ascii="Times New Roman" w:eastAsia="Times New Roman" w:hAnsi="Times New Roman" w:cs="Times New Roman"/>
          <w:sz w:val="24"/>
          <w:szCs w:val="24"/>
          <w:lang w:eastAsia="ru-RU"/>
        </w:rPr>
        <w:br/>
      </w:r>
      <w:r w:rsidRPr="006262D3">
        <w:rPr>
          <w:rFonts w:ascii="Times New Roman" w:eastAsia="Times New Roman" w:hAnsi="Times New Roman" w:cs="Times New Roman"/>
          <w:sz w:val="24"/>
          <w:szCs w:val="24"/>
          <w:lang w:eastAsia="ru-RU"/>
        </w:rPr>
        <w:br/>
        <w:t xml:space="preserve">Статья 15.15.11. Нарушение сроков доведения бюджетных ассигнований и (или) лимитов бюджетных обязательств </w:t>
      </w:r>
      <w:r w:rsidRPr="006262D3">
        <w:rPr>
          <w:rFonts w:ascii="Times New Roman" w:eastAsia="Times New Roman" w:hAnsi="Times New Roman" w:cs="Times New Roman"/>
          <w:sz w:val="24"/>
          <w:szCs w:val="24"/>
          <w:lang w:eastAsia="ru-RU"/>
        </w:rPr>
        <w:br/>
        <w:t>СТ 15.15.11 КоАП РФ Несвоевременное доведение до распорядителей или получателей бюджетных средств бюджетных ассигнований и (или) лимитов бюджетных обязательств - влечет наложение административного штрафа на должностных лиц в размере от десяти тысяч до тридцати тысяч рублей.</w:t>
      </w:r>
      <w:r w:rsidRPr="006262D3">
        <w:rPr>
          <w:rFonts w:ascii="Times New Roman" w:eastAsia="Times New Roman" w:hAnsi="Times New Roman" w:cs="Times New Roman"/>
          <w:sz w:val="24"/>
          <w:szCs w:val="24"/>
          <w:lang w:eastAsia="ru-RU"/>
        </w:rPr>
        <w:br/>
      </w:r>
      <w:r w:rsidRPr="006262D3">
        <w:rPr>
          <w:rFonts w:ascii="Times New Roman" w:eastAsia="Times New Roman" w:hAnsi="Times New Roman" w:cs="Times New Roman"/>
          <w:sz w:val="24"/>
          <w:szCs w:val="24"/>
          <w:lang w:eastAsia="ru-RU"/>
        </w:rPr>
        <w:br/>
        <w:t xml:space="preserve">Статья 15.15.12. Нарушение запрета на размещение бюджетных средств </w:t>
      </w:r>
      <w:r w:rsidRPr="006262D3">
        <w:rPr>
          <w:rFonts w:ascii="Times New Roman" w:eastAsia="Times New Roman" w:hAnsi="Times New Roman" w:cs="Times New Roman"/>
          <w:sz w:val="24"/>
          <w:szCs w:val="24"/>
          <w:lang w:eastAsia="ru-RU"/>
        </w:rPr>
        <w:br/>
        <w:t>СТ 15.15.12 КоАП РФ 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 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r w:rsidRPr="006262D3">
        <w:rPr>
          <w:rFonts w:ascii="Times New Roman" w:eastAsia="Times New Roman" w:hAnsi="Times New Roman" w:cs="Times New Roman"/>
          <w:sz w:val="24"/>
          <w:szCs w:val="24"/>
          <w:lang w:eastAsia="ru-RU"/>
        </w:rPr>
        <w:br/>
      </w:r>
      <w:r w:rsidRPr="006262D3">
        <w:rPr>
          <w:rFonts w:ascii="Times New Roman" w:eastAsia="Times New Roman" w:hAnsi="Times New Roman" w:cs="Times New Roman"/>
          <w:sz w:val="24"/>
          <w:szCs w:val="24"/>
          <w:lang w:eastAsia="ru-RU"/>
        </w:rPr>
        <w:br/>
        <w:t xml:space="preserve">Статья 15.15.13. Нарушение сроков обслуживания и погашения государственного (муниципального) долга </w:t>
      </w:r>
      <w:r w:rsidRPr="006262D3">
        <w:rPr>
          <w:rFonts w:ascii="Times New Roman" w:eastAsia="Times New Roman" w:hAnsi="Times New Roman" w:cs="Times New Roman"/>
          <w:sz w:val="24"/>
          <w:szCs w:val="24"/>
          <w:lang w:eastAsia="ru-RU"/>
        </w:rPr>
        <w:br/>
        <w:t>СТ 15.15.13 КоАП РФ Нарушение сроков обслуживания и погашения государственного (муниципального) долга - 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r w:rsidRPr="006262D3">
        <w:rPr>
          <w:rFonts w:ascii="Times New Roman" w:eastAsia="Times New Roman" w:hAnsi="Times New Roman" w:cs="Times New Roman"/>
          <w:sz w:val="24"/>
          <w:szCs w:val="24"/>
          <w:lang w:eastAsia="ru-RU"/>
        </w:rPr>
        <w:br/>
      </w:r>
      <w:r w:rsidRPr="006262D3">
        <w:rPr>
          <w:rFonts w:ascii="Times New Roman" w:eastAsia="Times New Roman" w:hAnsi="Times New Roman" w:cs="Times New Roman"/>
          <w:sz w:val="24"/>
          <w:szCs w:val="24"/>
          <w:lang w:eastAsia="ru-RU"/>
        </w:rPr>
        <w:br/>
        <w:t xml:space="preserve">Статья 15.15.14. Нарушение срока направления информации о результатах рассмотрения дела в суде </w:t>
      </w:r>
      <w:r w:rsidRPr="006262D3">
        <w:rPr>
          <w:rFonts w:ascii="Times New Roman" w:eastAsia="Times New Roman" w:hAnsi="Times New Roman" w:cs="Times New Roman"/>
          <w:sz w:val="24"/>
          <w:szCs w:val="24"/>
          <w:lang w:eastAsia="ru-RU"/>
        </w:rPr>
        <w:br/>
        <w:t xml:space="preserve">СТ 15.15.14 КоАП РФ Несоблюдение главным распорядителем бюджетных средств, представлявшим в суде интересы Российской Федерации, субъекта Российской </w:t>
      </w:r>
      <w:r w:rsidRPr="006262D3">
        <w:rPr>
          <w:rFonts w:ascii="Times New Roman" w:eastAsia="Times New Roman" w:hAnsi="Times New Roman" w:cs="Times New Roman"/>
          <w:sz w:val="24"/>
          <w:szCs w:val="24"/>
          <w:lang w:eastAsia="ru-RU"/>
        </w:rPr>
        <w:lastRenderedPageBreak/>
        <w:t>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 влечет наложение административного штрафа на должностных лиц в размере от десяти тысяч до тридцати тысяч рублей.</w:t>
      </w:r>
      <w:r w:rsidRPr="006262D3">
        <w:rPr>
          <w:rFonts w:ascii="Times New Roman" w:eastAsia="Times New Roman" w:hAnsi="Times New Roman" w:cs="Times New Roman"/>
          <w:sz w:val="24"/>
          <w:szCs w:val="24"/>
          <w:lang w:eastAsia="ru-RU"/>
        </w:rPr>
        <w:br/>
      </w:r>
      <w:r w:rsidRPr="006262D3">
        <w:rPr>
          <w:rFonts w:ascii="Times New Roman" w:eastAsia="Times New Roman" w:hAnsi="Times New Roman" w:cs="Times New Roman"/>
          <w:sz w:val="24"/>
          <w:szCs w:val="24"/>
          <w:lang w:eastAsia="ru-RU"/>
        </w:rPr>
        <w:br/>
        <w:t xml:space="preserve">Статья 15.15.15. Нарушение порядка формирования государственного (муниципального) задания </w:t>
      </w:r>
      <w:r w:rsidRPr="006262D3">
        <w:rPr>
          <w:rFonts w:ascii="Times New Roman" w:eastAsia="Times New Roman" w:hAnsi="Times New Roman" w:cs="Times New Roman"/>
          <w:sz w:val="24"/>
          <w:szCs w:val="24"/>
          <w:lang w:eastAsia="ru-RU"/>
        </w:rPr>
        <w:br/>
        <w:t>СТ 15.15.15 КоАП РФ Нарушение порядка формирования и (или) финансового обеспечения выполнения государственного (муниципального) задания, за исключением случаев, предусмотренных статьей 15.14 настоящего Кодекса, - влечет наложение административного штрафа на должностных лиц в размере от десяти тысяч до тридцати тысяч рублей.</w:t>
      </w:r>
      <w:r w:rsidRPr="006262D3">
        <w:rPr>
          <w:rFonts w:ascii="Times New Roman" w:eastAsia="Times New Roman" w:hAnsi="Times New Roman" w:cs="Times New Roman"/>
          <w:sz w:val="24"/>
          <w:szCs w:val="24"/>
          <w:lang w:eastAsia="ru-RU"/>
        </w:rPr>
        <w:br/>
      </w:r>
      <w:r w:rsidRPr="006262D3">
        <w:rPr>
          <w:rFonts w:ascii="Times New Roman" w:eastAsia="Times New Roman" w:hAnsi="Times New Roman" w:cs="Times New Roman"/>
          <w:sz w:val="24"/>
          <w:szCs w:val="24"/>
          <w:lang w:eastAsia="ru-RU"/>
        </w:rPr>
        <w:br/>
        <w:t xml:space="preserve">Статья 15.15.16. Нарушение исполнения платежных документов и представления органа Федерального казначейства </w:t>
      </w:r>
      <w:r w:rsidRPr="006262D3">
        <w:rPr>
          <w:rFonts w:ascii="Times New Roman" w:eastAsia="Times New Roman" w:hAnsi="Times New Roman" w:cs="Times New Roman"/>
          <w:sz w:val="24"/>
          <w:szCs w:val="24"/>
          <w:lang w:eastAsia="ru-RU"/>
        </w:rPr>
        <w:br/>
        <w:t xml:space="preserve">СТ 15.15.16 КоАП РФ 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 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 </w:t>
      </w:r>
      <w:r w:rsidRPr="006262D3">
        <w:rPr>
          <w:rFonts w:ascii="Times New Roman" w:eastAsia="Times New Roman" w:hAnsi="Times New Roman" w:cs="Times New Roman"/>
          <w:sz w:val="24"/>
          <w:szCs w:val="24"/>
          <w:lang w:eastAsia="ru-RU"/>
        </w:rPr>
        <w:br/>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 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r w:rsidRPr="006262D3">
        <w:rPr>
          <w:rFonts w:ascii="Times New Roman" w:eastAsia="Times New Roman" w:hAnsi="Times New Roman" w:cs="Times New Roman"/>
          <w:sz w:val="24"/>
          <w:szCs w:val="24"/>
          <w:lang w:eastAsia="ru-RU"/>
        </w:rPr>
        <w:br/>
      </w:r>
      <w:r w:rsidRPr="006262D3">
        <w:rPr>
          <w:rFonts w:ascii="Times New Roman" w:eastAsia="Times New Roman" w:hAnsi="Times New Roman" w:cs="Times New Roman"/>
          <w:sz w:val="24"/>
          <w:szCs w:val="24"/>
          <w:lang w:eastAsia="ru-RU"/>
        </w:rPr>
        <w:br/>
      </w:r>
      <w:r w:rsidRPr="006262D3">
        <w:rPr>
          <w:rFonts w:ascii="Times New Roman" w:eastAsia="Times New Roman" w:hAnsi="Times New Roman" w:cs="Times New Roman"/>
          <w:sz w:val="24"/>
          <w:szCs w:val="24"/>
          <w:lang w:eastAsia="ru-RU"/>
        </w:rPr>
        <w:br/>
      </w:r>
      <w:r w:rsidRPr="006262D3">
        <w:rPr>
          <w:rFonts w:ascii="Times New Roman" w:eastAsia="Times New Roman" w:hAnsi="Times New Roman" w:cs="Times New Roman"/>
          <w:sz w:val="24"/>
          <w:szCs w:val="24"/>
          <w:lang w:eastAsia="ru-RU"/>
        </w:rPr>
        <w:br/>
        <w:t xml:space="preserve">Статья 19.4. Неповиновение законному распоряжению должностного лица органа, осуществляющего государственный надзор (контроль), муниципальный контроль </w:t>
      </w:r>
      <w:r w:rsidRPr="006262D3">
        <w:rPr>
          <w:rFonts w:ascii="Times New Roman" w:eastAsia="Times New Roman" w:hAnsi="Times New Roman" w:cs="Times New Roman"/>
          <w:sz w:val="24"/>
          <w:szCs w:val="24"/>
          <w:lang w:eastAsia="ru-RU"/>
        </w:rPr>
        <w:br/>
        <w:t xml:space="preserve">СТ 19.4 КоАП РФ </w:t>
      </w:r>
      <w:r w:rsidRPr="006262D3">
        <w:rPr>
          <w:rFonts w:ascii="Times New Roman" w:eastAsia="Times New Roman" w:hAnsi="Times New Roman" w:cs="Times New Roman"/>
          <w:sz w:val="24"/>
          <w:szCs w:val="24"/>
          <w:lang w:eastAsia="ru-RU"/>
        </w:rPr>
        <w:br/>
        <w:t>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муниципальный контроль, муниципальный финансовый контроль, - 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r w:rsidRPr="006262D3">
        <w:rPr>
          <w:rFonts w:ascii="Times New Roman" w:eastAsia="Times New Roman" w:hAnsi="Times New Roman" w:cs="Times New Roman"/>
          <w:sz w:val="24"/>
          <w:szCs w:val="24"/>
          <w:lang w:eastAsia="ru-RU"/>
        </w:rPr>
        <w:br/>
        <w:t xml:space="preserve">Статья 19.4.1. Воспрепятствование законной деятельности должностного лица органа государственного контроля (надзора), органа муниципального контроля </w:t>
      </w:r>
      <w:r w:rsidRPr="006262D3">
        <w:rPr>
          <w:rFonts w:ascii="Times New Roman" w:eastAsia="Times New Roman" w:hAnsi="Times New Roman" w:cs="Times New Roman"/>
          <w:sz w:val="24"/>
          <w:szCs w:val="24"/>
          <w:lang w:eastAsia="ru-RU"/>
        </w:rPr>
        <w:br/>
      </w:r>
      <w:r w:rsidRPr="006262D3">
        <w:rPr>
          <w:rFonts w:ascii="Times New Roman" w:eastAsia="Times New Roman" w:hAnsi="Times New Roman" w:cs="Times New Roman"/>
          <w:sz w:val="24"/>
          <w:szCs w:val="24"/>
          <w:lang w:eastAsia="ru-RU"/>
        </w:rPr>
        <w:lastRenderedPageBreak/>
        <w:t xml:space="preserve">СТ 19.4.1 КоАП РФ </w:t>
      </w:r>
      <w:r w:rsidRPr="006262D3">
        <w:rPr>
          <w:rFonts w:ascii="Times New Roman" w:eastAsia="Times New Roman" w:hAnsi="Times New Roman" w:cs="Times New Roman"/>
          <w:sz w:val="24"/>
          <w:szCs w:val="24"/>
          <w:lang w:eastAsia="ru-RU"/>
        </w:rPr>
        <w:br/>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частью 4 статьи 14.24, частью 9 статьи 15.29 и статьей 19.4.2 настоящего Кодекса, - 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 </w:t>
      </w:r>
      <w:r w:rsidRPr="006262D3">
        <w:rPr>
          <w:rFonts w:ascii="Times New Roman" w:eastAsia="Times New Roman" w:hAnsi="Times New Roman" w:cs="Times New Roman"/>
          <w:sz w:val="24"/>
          <w:szCs w:val="24"/>
          <w:lang w:eastAsia="ru-RU"/>
        </w:rPr>
        <w:br/>
        <w:t xml:space="preserve">2. Действия (бездействие), предусмотренные частью 1 настоящей статьи, повлекшие невозможность проведения или завершения проверки, - 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 </w:t>
      </w:r>
      <w:r w:rsidRPr="006262D3">
        <w:rPr>
          <w:rFonts w:ascii="Times New Roman" w:eastAsia="Times New Roman" w:hAnsi="Times New Roman" w:cs="Times New Roman"/>
          <w:sz w:val="24"/>
          <w:szCs w:val="24"/>
          <w:lang w:eastAsia="ru-RU"/>
        </w:rPr>
        <w:br/>
        <w:t>3. Повторное совершение административного правонарушения, предусмотренного частью 2 настоящей статьи, - 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r w:rsidRPr="006262D3">
        <w:rPr>
          <w:rFonts w:ascii="Times New Roman" w:eastAsia="Times New Roman" w:hAnsi="Times New Roman" w:cs="Times New Roman"/>
          <w:sz w:val="24"/>
          <w:szCs w:val="24"/>
          <w:lang w:eastAsia="ru-RU"/>
        </w:rPr>
        <w:br/>
      </w:r>
      <w:r w:rsidRPr="006262D3">
        <w:rPr>
          <w:rFonts w:ascii="Times New Roman" w:eastAsia="Times New Roman" w:hAnsi="Times New Roman" w:cs="Times New Roman"/>
          <w:sz w:val="24"/>
          <w:szCs w:val="24"/>
          <w:lang w:eastAsia="ru-RU"/>
        </w:rPr>
        <w:br/>
        <w:t xml:space="preserve">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w:t>
      </w:r>
      <w:r w:rsidRPr="006262D3">
        <w:rPr>
          <w:rFonts w:ascii="Times New Roman" w:eastAsia="Times New Roman" w:hAnsi="Times New Roman" w:cs="Times New Roman"/>
          <w:sz w:val="24"/>
          <w:szCs w:val="24"/>
          <w:lang w:eastAsia="ru-RU"/>
        </w:rPr>
        <w:br/>
        <w:t xml:space="preserve">СТ 19.5 КоАП РФ </w:t>
      </w:r>
      <w:r w:rsidRPr="006262D3">
        <w:rPr>
          <w:rFonts w:ascii="Times New Roman" w:eastAsia="Times New Roman" w:hAnsi="Times New Roman" w:cs="Times New Roman"/>
          <w:sz w:val="24"/>
          <w:szCs w:val="24"/>
          <w:lang w:eastAsia="ru-RU"/>
        </w:rPr>
        <w:br/>
        <w:t xml:space="preserve">20. Невыполнение в установленный срок законного предписания органа государственного (муниципального) финансового контроля - 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 </w:t>
      </w:r>
      <w:r w:rsidRPr="006262D3">
        <w:rPr>
          <w:rFonts w:ascii="Times New Roman" w:eastAsia="Times New Roman" w:hAnsi="Times New Roman" w:cs="Times New Roman"/>
          <w:sz w:val="24"/>
          <w:szCs w:val="24"/>
          <w:lang w:eastAsia="ru-RU"/>
        </w:rPr>
        <w:br/>
        <w:t xml:space="preserve">Статья 19.6. Непринятие мер по устранению причин и условий, способствовавших совершению административного правонарушения </w:t>
      </w:r>
      <w:r w:rsidRPr="006262D3">
        <w:rPr>
          <w:rFonts w:ascii="Times New Roman" w:eastAsia="Times New Roman" w:hAnsi="Times New Roman" w:cs="Times New Roman"/>
          <w:sz w:val="24"/>
          <w:szCs w:val="24"/>
          <w:lang w:eastAsia="ru-RU"/>
        </w:rPr>
        <w:br/>
        <w:t xml:space="preserve">СТ 19.6 КоАП РФ </w:t>
      </w:r>
      <w:r w:rsidRPr="006262D3">
        <w:rPr>
          <w:rFonts w:ascii="Times New Roman" w:eastAsia="Times New Roman" w:hAnsi="Times New Roman" w:cs="Times New Roman"/>
          <w:sz w:val="24"/>
          <w:szCs w:val="24"/>
          <w:lang w:eastAsia="ru-RU"/>
        </w:rPr>
        <w:b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 влечет наложение административного штрафа на должностных лиц в размере от четырех тысяч до пяти тысяч рублей. Комментарии к Статье 19.6 КоАП РФ</w:t>
      </w:r>
      <w:r w:rsidRPr="006262D3">
        <w:rPr>
          <w:rFonts w:ascii="Times New Roman" w:eastAsia="Times New Roman" w:hAnsi="Times New Roman" w:cs="Times New Roman"/>
          <w:sz w:val="24"/>
          <w:szCs w:val="24"/>
          <w:lang w:eastAsia="ru-RU"/>
        </w:rPr>
        <w:br/>
      </w:r>
      <w:r w:rsidRPr="006262D3">
        <w:rPr>
          <w:rFonts w:ascii="Times New Roman" w:eastAsia="Times New Roman" w:hAnsi="Times New Roman" w:cs="Times New Roman"/>
          <w:sz w:val="24"/>
          <w:szCs w:val="24"/>
          <w:lang w:eastAsia="ru-RU"/>
        </w:rPr>
        <w:br/>
        <w:t xml:space="preserve">Статья 19.7. Непредставление сведений (информации) </w:t>
      </w:r>
      <w:r w:rsidRPr="006262D3">
        <w:rPr>
          <w:rFonts w:ascii="Times New Roman" w:eastAsia="Times New Roman" w:hAnsi="Times New Roman" w:cs="Times New Roman"/>
          <w:sz w:val="24"/>
          <w:szCs w:val="24"/>
          <w:lang w:eastAsia="ru-RU"/>
        </w:rPr>
        <w:br/>
        <w:t xml:space="preserve">СТ 19.7 КоАП РФ </w:t>
      </w:r>
      <w:r w:rsidRPr="006262D3">
        <w:rPr>
          <w:rFonts w:ascii="Times New Roman" w:eastAsia="Times New Roman" w:hAnsi="Times New Roman" w:cs="Times New Roman"/>
          <w:sz w:val="24"/>
          <w:szCs w:val="24"/>
          <w:lang w:eastAsia="ru-RU"/>
        </w:rPr>
        <w:b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статьей 6.16, частями 1, 2 и 4 статьи 8.28.1, частью 2 статьи 6.31, частью 4 статьи 14.28, статьями 19.7.1, 19.7.2, 19.7.2-1, 19.7.3, 19.7.5, 19.7.5-1, 19.7.5-2, 19.7.7, 19.7.8, 19.7.9, 19.8, 19.8.3 настоящего Кодекса, - влечет предупреждение или наложение административного штрафа на граждан в размере </w:t>
      </w:r>
      <w:r w:rsidRPr="006262D3">
        <w:rPr>
          <w:rFonts w:ascii="Times New Roman" w:eastAsia="Times New Roman" w:hAnsi="Times New Roman" w:cs="Times New Roman"/>
          <w:sz w:val="24"/>
          <w:szCs w:val="24"/>
          <w:lang w:eastAsia="ru-RU"/>
        </w:rPr>
        <w:lastRenderedPageBreak/>
        <w:t>от ста до трехсот рублей; на должностных лиц - от трехсот до пятисот рублей; на юридических лиц - от трех тысяч до пяти тысяч рублей. Комментарии к Статье 19.7 КоАП РФ</w:t>
      </w:r>
      <w:r w:rsidRPr="006262D3">
        <w:rPr>
          <w:rFonts w:ascii="Times New Roman" w:eastAsia="Times New Roman" w:hAnsi="Times New Roman" w:cs="Times New Roman"/>
          <w:sz w:val="24"/>
          <w:szCs w:val="24"/>
          <w:lang w:eastAsia="ru-RU"/>
        </w:rPr>
        <w:br/>
      </w:r>
      <w:r w:rsidRPr="006262D3">
        <w:rPr>
          <w:rFonts w:ascii="Times New Roman" w:eastAsia="Times New Roman" w:hAnsi="Times New Roman" w:cs="Times New Roman"/>
          <w:sz w:val="24"/>
          <w:szCs w:val="24"/>
          <w:lang w:eastAsia="ru-RU"/>
        </w:rPr>
        <w:br/>
      </w:r>
      <w:r w:rsidRPr="006262D3">
        <w:rPr>
          <w:rFonts w:ascii="Times New Roman" w:eastAsia="Times New Roman" w:hAnsi="Times New Roman" w:cs="Times New Roman"/>
          <w:sz w:val="24"/>
          <w:szCs w:val="24"/>
          <w:lang w:eastAsia="ru-RU"/>
        </w:rPr>
        <w:br/>
        <w:t>Для контрольного органа</w:t>
      </w:r>
      <w:r w:rsidRPr="006262D3">
        <w:rPr>
          <w:rFonts w:ascii="Times New Roman" w:eastAsia="Times New Roman" w:hAnsi="Times New Roman" w:cs="Times New Roman"/>
          <w:sz w:val="24"/>
          <w:szCs w:val="24"/>
          <w:lang w:eastAsia="ru-RU"/>
        </w:rPr>
        <w:br/>
        <w:t xml:space="preserve">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осуществляющих контрольные функции, требований законодательства </w:t>
      </w:r>
      <w:r w:rsidRPr="006262D3">
        <w:rPr>
          <w:rFonts w:ascii="Times New Roman" w:eastAsia="Times New Roman" w:hAnsi="Times New Roman" w:cs="Times New Roman"/>
          <w:sz w:val="24"/>
          <w:szCs w:val="24"/>
          <w:lang w:eastAsia="ru-RU"/>
        </w:rPr>
        <w:br/>
        <w:t>СТ 19.6.1 КоАП РФ.</w:t>
      </w:r>
      <w:r w:rsidRPr="006262D3">
        <w:rPr>
          <w:rFonts w:ascii="Times New Roman" w:eastAsia="Times New Roman" w:hAnsi="Times New Roman" w:cs="Times New Roman"/>
          <w:sz w:val="24"/>
          <w:szCs w:val="24"/>
          <w:lang w:eastAsia="ru-RU"/>
        </w:rPr>
        <w:br/>
        <w:t xml:space="preserve">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w:t>
      </w:r>
      <w:r w:rsidRPr="006262D3">
        <w:rPr>
          <w:rFonts w:ascii="Times New Roman" w:eastAsia="Times New Roman" w:hAnsi="Times New Roman" w:cs="Times New Roman"/>
          <w:sz w:val="24"/>
          <w:szCs w:val="24"/>
          <w:lang w:eastAsia="ru-RU"/>
        </w:rPr>
        <w:br/>
        <w:t xml:space="preserve">1.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проведении проверки при отсутствии оснований для ее проведения, нарушении сроков проведения проверки, отсутствии согласования внеплановой выездной проверки с органами прокуратуры, непредставлении акта о проведенной проверке, привлечении к проведению мероприятий по контролю не аккредитованных в установленном порядке юридических лиц, индивидуальных предпринимателей или не аттестованных в установленном порядке граждан либо проведении плановой проверки, не включенной в ежегодный план проведения плановых проверок, - влечет предупреждение или наложение административного штрафа на должностных лиц в размере от трех тысяч до пяти тысяч рублей. </w:t>
      </w:r>
      <w:r w:rsidRPr="006262D3">
        <w:rPr>
          <w:rFonts w:ascii="Times New Roman" w:eastAsia="Times New Roman" w:hAnsi="Times New Roman" w:cs="Times New Roman"/>
          <w:sz w:val="24"/>
          <w:szCs w:val="24"/>
          <w:lang w:eastAsia="ru-RU"/>
        </w:rPr>
        <w:br/>
        <w:t>2. Повторное совершение административного правонарушения, предусмотренного частью 1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без распоряжения (приказа) руководителя либо заместителя руководителя органа государственного контроля (надзора) или муниципального контроля либо государственного или муниципального учреждения, осуществляющего контрольные функции, или непредставлении акта о проведенной проверке, - 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14:paraId="0A56E90D" w14:textId="77777777" w:rsidR="00664A29" w:rsidRDefault="00664A29"/>
    <w:sectPr w:rsidR="00664A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2D3"/>
    <w:rsid w:val="006262D3"/>
    <w:rsid w:val="00664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F5F28"/>
  <w15:chartTrackingRefBased/>
  <w15:docId w15:val="{9201ADDF-F30C-4C47-9DFB-39D887624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6262D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262D3"/>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803354">
      <w:bodyDiv w:val="1"/>
      <w:marLeft w:val="0"/>
      <w:marRight w:val="0"/>
      <w:marTop w:val="0"/>
      <w:marBottom w:val="0"/>
      <w:divBdr>
        <w:top w:val="none" w:sz="0" w:space="0" w:color="auto"/>
        <w:left w:val="none" w:sz="0" w:space="0" w:color="auto"/>
        <w:bottom w:val="none" w:sz="0" w:space="0" w:color="auto"/>
        <w:right w:val="none" w:sz="0" w:space="0" w:color="auto"/>
      </w:divBdr>
      <w:divsChild>
        <w:div w:id="1237787852">
          <w:marLeft w:val="0"/>
          <w:marRight w:val="0"/>
          <w:marTop w:val="0"/>
          <w:marBottom w:val="0"/>
          <w:divBdr>
            <w:top w:val="none" w:sz="0" w:space="0" w:color="auto"/>
            <w:left w:val="none" w:sz="0" w:space="0" w:color="auto"/>
            <w:bottom w:val="none" w:sz="0" w:space="0" w:color="auto"/>
            <w:right w:val="none" w:sz="0" w:space="0" w:color="auto"/>
          </w:divBdr>
        </w:div>
        <w:div w:id="2041276010">
          <w:marLeft w:val="0"/>
          <w:marRight w:val="0"/>
          <w:marTop w:val="0"/>
          <w:marBottom w:val="0"/>
          <w:divBdr>
            <w:top w:val="none" w:sz="0" w:space="0" w:color="auto"/>
            <w:left w:val="none" w:sz="0" w:space="0" w:color="auto"/>
            <w:bottom w:val="none" w:sz="0" w:space="0" w:color="auto"/>
            <w:right w:val="none" w:sz="0" w:space="0" w:color="auto"/>
          </w:divBdr>
          <w:divsChild>
            <w:div w:id="113509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4335</Words>
  <Characters>24712</Characters>
  <Application>Microsoft Office Word</Application>
  <DocSecurity>0</DocSecurity>
  <Lines>205</Lines>
  <Paragraphs>57</Paragraphs>
  <ScaleCrop>false</ScaleCrop>
  <Company/>
  <LinksUpToDate>false</LinksUpToDate>
  <CharactersWithSpaces>28990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 Leus</dc:creator>
  <cp:keywords/>
  <dc:description/>
  <cp:lastModifiedBy>Oleg Leus</cp:lastModifiedBy>
  <cp:revision>1</cp:revision>
  <dcterms:created xsi:type="dcterms:W3CDTF">2024-03-22T05:29:00Z</dcterms:created>
  <dcterms:modified xsi:type="dcterms:W3CDTF">2024-03-22T05:30:00Z</dcterms:modified>
</cp:coreProperties>
</file>